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6A" w:rsidRDefault="00A1466A" w:rsidP="00A1466A">
      <w:pPr>
        <w:spacing w:before="120"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Результаты анализа показателей деятельности филиала МБОУ СОШ №2 г</w:t>
      </w:r>
      <w:proofErr w:type="gramStart"/>
      <w:r>
        <w:rPr>
          <w:b/>
          <w:szCs w:val="24"/>
        </w:rPr>
        <w:t>.Н</w:t>
      </w:r>
      <w:proofErr w:type="gramEnd"/>
      <w:r>
        <w:rPr>
          <w:b/>
          <w:szCs w:val="24"/>
        </w:rPr>
        <w:t>ижний Ломов в с.</w:t>
      </w:r>
      <w:r w:rsidR="007B052F">
        <w:rPr>
          <w:b/>
          <w:szCs w:val="24"/>
        </w:rPr>
        <w:t>Вирга</w:t>
      </w:r>
    </w:p>
    <w:p w:rsidR="00A1466A" w:rsidRDefault="00A1466A" w:rsidP="00A1466A">
      <w:pPr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>Данные приведены по состоянию на 30 декабря 2019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8998"/>
        <w:gridCol w:w="2390"/>
        <w:gridCol w:w="3257"/>
      </w:tblGrid>
      <w:tr w:rsidR="00A1466A" w:rsidTr="00A1466A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</w:tr>
      <w:tr w:rsidR="00A1466A" w:rsidTr="00A1466A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 w:rsidP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3723E">
              <w:rPr>
                <w:sz w:val="20"/>
                <w:szCs w:val="20"/>
              </w:rPr>
              <w:t>7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A1466A" w:rsidTr="00BC112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C628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52/54%</w:t>
            </w:r>
            <w:bookmarkStart w:id="0" w:name="_GoBack"/>
            <w:bookmarkEnd w:id="0"/>
          </w:p>
        </w:tc>
      </w:tr>
      <w:tr w:rsidR="00A1466A" w:rsidTr="00BC112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A1466A" w:rsidTr="00BC112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A1466A" w:rsidTr="00BC112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A1466A" w:rsidTr="00BC112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балл ЕГЭ выпускников 11 класса по математике (профильный/базовый уровень)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выпускников 11 класса, которые не получили аттестаты, от </w:t>
            </w:r>
            <w:r>
              <w:rPr>
                <w:sz w:val="20"/>
                <w:szCs w:val="20"/>
              </w:rPr>
              <w:lastRenderedPageBreak/>
              <w:t>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BC112B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63/58,9</w:t>
            </w:r>
          </w:p>
        </w:tc>
      </w:tr>
      <w:tr w:rsidR="00A1466A" w:rsidTr="00BC112B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>
              <w:rPr>
                <w:sz w:val="20"/>
                <w:szCs w:val="20"/>
              </w:rPr>
              <w:t>численности</w:t>
            </w:r>
            <w:proofErr w:type="gramEnd"/>
            <w:r>
              <w:rPr>
                <w:sz w:val="20"/>
                <w:szCs w:val="20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25/23,4</w:t>
            </w:r>
          </w:p>
        </w:tc>
      </w:tr>
      <w:tr w:rsidR="00A1466A" w:rsidTr="00BC112B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BC112B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BC112B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численность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 xml:space="preserve">, в том числе количество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A1466A" w:rsidTr="00A1466A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12/100%</w:t>
            </w:r>
          </w:p>
        </w:tc>
      </w:tr>
      <w:tr w:rsidR="00A1466A" w:rsidTr="00A1466A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12/100%</w:t>
            </w:r>
          </w:p>
        </w:tc>
      </w:tr>
      <w:tr w:rsidR="00A1466A" w:rsidTr="00A1466A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1466A" w:rsidTr="00A1466A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1/2%</w:t>
            </w:r>
          </w:p>
        </w:tc>
      </w:tr>
      <w:tr w:rsidR="00A1466A" w:rsidTr="00A1466A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7/58,3%</w:t>
            </w:r>
          </w:p>
        </w:tc>
      </w:tr>
      <w:tr w:rsidR="00A1466A" w:rsidTr="00A1466A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BC11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7/</w:t>
            </w:r>
            <w:r w:rsidR="00E128B9">
              <w:rPr>
                <w:sz w:val="20"/>
                <w:szCs w:val="20"/>
              </w:rPr>
              <w:t>58,3%</w:t>
            </w:r>
          </w:p>
        </w:tc>
      </w:tr>
      <w:tr w:rsidR="00A1466A" w:rsidTr="00A1466A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66A" w:rsidTr="00A1466A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8/66.7%</w:t>
            </w:r>
          </w:p>
        </w:tc>
      </w:tr>
      <w:tr w:rsidR="00A1466A" w:rsidTr="00A1466A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(удельный вес) </w:t>
            </w:r>
            <w:proofErr w:type="spellStart"/>
            <w:r>
              <w:rPr>
                <w:sz w:val="20"/>
                <w:szCs w:val="20"/>
              </w:rPr>
              <w:t>педработников</w:t>
            </w:r>
            <w:proofErr w:type="spellEnd"/>
            <w:r>
              <w:rPr>
                <w:sz w:val="20"/>
                <w:szCs w:val="20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466A" w:rsidTr="00A1466A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A1466A" w:rsidTr="00A1466A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6/50%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1466A">
              <w:rPr>
                <w:sz w:val="20"/>
                <w:szCs w:val="20"/>
              </w:rPr>
              <w:t xml:space="preserve"> (100%)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1466A">
              <w:rPr>
                <w:sz w:val="20"/>
                <w:szCs w:val="20"/>
              </w:rPr>
              <w:t xml:space="preserve"> (100%)</w:t>
            </w:r>
          </w:p>
        </w:tc>
      </w:tr>
      <w:tr w:rsidR="00A1466A" w:rsidTr="00A1466A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Инфраструктура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Pr="009C604A" w:rsidRDefault="00D230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604A">
              <w:rPr>
                <w:sz w:val="20"/>
                <w:szCs w:val="20"/>
              </w:rPr>
              <w:t>0,3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Pr="009C604A" w:rsidRDefault="009C60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C604A">
              <w:rPr>
                <w:sz w:val="20"/>
                <w:szCs w:val="20"/>
              </w:rPr>
              <w:t>17,8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A1466A" w:rsidTr="00A1466A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A1466A" w:rsidTr="00A1466A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A1466A" w:rsidTr="00A1466A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− </w:t>
            </w:r>
            <w:proofErr w:type="spellStart"/>
            <w:r>
              <w:rPr>
                <w:sz w:val="20"/>
                <w:szCs w:val="20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A1466A" w:rsidTr="00A1466A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сре</w:t>
            </w:r>
            <w:proofErr w:type="gramStart"/>
            <w:r>
              <w:rPr>
                <w:sz w:val="20"/>
                <w:szCs w:val="20"/>
              </w:rPr>
              <w:t>дств ск</w:t>
            </w:r>
            <w:proofErr w:type="gramEnd"/>
            <w:r>
              <w:rPr>
                <w:sz w:val="20"/>
                <w:szCs w:val="20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A1466A" w:rsidTr="00A1466A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A1466A" w:rsidTr="00A1466A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E128B9" w:rsidP="008372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3723E">
              <w:rPr>
                <w:sz w:val="20"/>
                <w:szCs w:val="20"/>
              </w:rPr>
              <w:t>7</w:t>
            </w:r>
            <w:r w:rsidR="00A1466A">
              <w:rPr>
                <w:sz w:val="20"/>
                <w:szCs w:val="20"/>
              </w:rPr>
              <w:t xml:space="preserve"> (100%)</w:t>
            </w:r>
          </w:p>
        </w:tc>
      </w:tr>
      <w:tr w:rsidR="00A1466A" w:rsidTr="00A1466A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1466A" w:rsidRDefault="00A146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466A" w:rsidRDefault="009C60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</w:tr>
    </w:tbl>
    <w:p w:rsidR="00BF3036" w:rsidRDefault="00BF3036"/>
    <w:sectPr w:rsidR="00BF3036" w:rsidSect="00A146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66A"/>
    <w:rsid w:val="0011704F"/>
    <w:rsid w:val="006471EF"/>
    <w:rsid w:val="007B052F"/>
    <w:rsid w:val="0083723E"/>
    <w:rsid w:val="009C604A"/>
    <w:rsid w:val="00A1466A"/>
    <w:rsid w:val="00BC112B"/>
    <w:rsid w:val="00BF3036"/>
    <w:rsid w:val="00C26D1D"/>
    <w:rsid w:val="00C6285C"/>
    <w:rsid w:val="00D23023"/>
    <w:rsid w:val="00E12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6A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6A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Юлик</cp:lastModifiedBy>
  <cp:revision>2</cp:revision>
  <dcterms:created xsi:type="dcterms:W3CDTF">2020-04-29T17:38:00Z</dcterms:created>
  <dcterms:modified xsi:type="dcterms:W3CDTF">2020-04-29T17:38:00Z</dcterms:modified>
</cp:coreProperties>
</file>